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01B" w:rsidRPr="00401CE2" w:rsidRDefault="00EB101B" w:rsidP="00EB101B">
      <w:pPr>
        <w:pStyle w:val="Default"/>
        <w:rPr>
          <w:sz w:val="20"/>
          <w:szCs w:val="20"/>
        </w:rPr>
      </w:pPr>
    </w:p>
    <w:p w:rsidR="00EB101B" w:rsidRPr="00401CE2" w:rsidRDefault="00EB101B" w:rsidP="00EB101B">
      <w:pPr>
        <w:pStyle w:val="Default"/>
        <w:jc w:val="center"/>
        <w:rPr>
          <w:sz w:val="20"/>
          <w:szCs w:val="20"/>
        </w:rPr>
      </w:pPr>
      <w:r w:rsidRPr="00401CE2">
        <w:rPr>
          <w:b/>
          <w:bCs/>
          <w:sz w:val="20"/>
          <w:szCs w:val="20"/>
        </w:rPr>
        <w:t>CONDITIONS OF ENTRY</w:t>
      </w:r>
    </w:p>
    <w:p w:rsidR="00EB101B" w:rsidRPr="00401CE2" w:rsidRDefault="00766B4F" w:rsidP="00EB101B">
      <w:pPr>
        <w:pStyle w:val="Default"/>
        <w:jc w:val="center"/>
        <w:rPr>
          <w:b/>
          <w:bCs/>
          <w:sz w:val="20"/>
          <w:szCs w:val="20"/>
        </w:rPr>
      </w:pPr>
      <w:r>
        <w:rPr>
          <w:b/>
          <w:bCs/>
          <w:sz w:val="20"/>
          <w:szCs w:val="20"/>
        </w:rPr>
        <w:t>#ISURFWITH Victorian Tour – ‘</w:t>
      </w:r>
      <w:proofErr w:type="spellStart"/>
      <w:r w:rsidR="003C4877">
        <w:rPr>
          <w:b/>
          <w:bCs/>
          <w:sz w:val="20"/>
          <w:szCs w:val="20"/>
        </w:rPr>
        <w:t>Mikey</w:t>
      </w:r>
      <w:proofErr w:type="spellEnd"/>
      <w:r w:rsidR="003C4877">
        <w:rPr>
          <w:b/>
          <w:bCs/>
          <w:sz w:val="20"/>
          <w:szCs w:val="20"/>
        </w:rPr>
        <w:t xml:space="preserve"> Wright</w:t>
      </w:r>
      <w:r>
        <w:rPr>
          <w:b/>
          <w:bCs/>
          <w:sz w:val="20"/>
          <w:szCs w:val="20"/>
        </w:rPr>
        <w:t>’</w:t>
      </w:r>
      <w:r w:rsidR="00EB101B">
        <w:rPr>
          <w:b/>
          <w:bCs/>
          <w:sz w:val="20"/>
          <w:szCs w:val="20"/>
        </w:rPr>
        <w:t xml:space="preserve"> Surfboard Competition</w:t>
      </w:r>
    </w:p>
    <w:p w:rsidR="00EB101B" w:rsidRPr="00401CE2" w:rsidRDefault="00EB101B" w:rsidP="00EB101B">
      <w:pPr>
        <w:pStyle w:val="Default"/>
        <w:rPr>
          <w:sz w:val="20"/>
          <w:szCs w:val="20"/>
        </w:rPr>
      </w:pPr>
    </w:p>
    <w:p w:rsidR="00EB101B" w:rsidRPr="00401CE2" w:rsidRDefault="00EB101B" w:rsidP="00EB101B">
      <w:pPr>
        <w:pStyle w:val="Default"/>
        <w:spacing w:after="74"/>
        <w:rPr>
          <w:sz w:val="20"/>
          <w:szCs w:val="20"/>
        </w:rPr>
      </w:pPr>
      <w:r w:rsidRPr="00401CE2">
        <w:rPr>
          <w:sz w:val="20"/>
          <w:szCs w:val="20"/>
        </w:rPr>
        <w:t xml:space="preserve">1. Information on how to enter and prizes form part of these Conditions of Entry. Entry into this promotion is deemed acceptance of these Conditions of Entry. </w:t>
      </w:r>
    </w:p>
    <w:p w:rsidR="00EB101B" w:rsidRPr="00401CE2" w:rsidRDefault="00EB101B" w:rsidP="00EB101B">
      <w:pPr>
        <w:pStyle w:val="Default"/>
        <w:spacing w:after="74"/>
        <w:rPr>
          <w:rStyle w:val="Hyperlink"/>
          <w:color w:val="auto"/>
          <w:sz w:val="20"/>
          <w:szCs w:val="20"/>
          <w:u w:val="none"/>
        </w:rPr>
      </w:pPr>
      <w:r w:rsidRPr="00401CE2">
        <w:rPr>
          <w:sz w:val="20"/>
          <w:szCs w:val="20"/>
        </w:rPr>
        <w:t xml:space="preserve">2. Entry must be made online at </w:t>
      </w:r>
      <w:r>
        <w:rPr>
          <w:sz w:val="20"/>
          <w:szCs w:val="20"/>
        </w:rPr>
        <w:t>www.facebook.com/</w:t>
      </w:r>
      <w:r w:rsidR="00766B4F">
        <w:rPr>
          <w:sz w:val="20"/>
          <w:szCs w:val="20"/>
        </w:rPr>
        <w:t>surfingvictoria</w:t>
      </w:r>
    </w:p>
    <w:p w:rsidR="00EB101B" w:rsidRPr="00401CE2" w:rsidRDefault="00EB101B" w:rsidP="00EB101B">
      <w:pPr>
        <w:pStyle w:val="Default"/>
        <w:spacing w:after="74"/>
        <w:rPr>
          <w:sz w:val="20"/>
          <w:szCs w:val="20"/>
        </w:rPr>
      </w:pPr>
      <w:r w:rsidRPr="00401CE2">
        <w:rPr>
          <w:sz w:val="20"/>
          <w:szCs w:val="20"/>
        </w:rPr>
        <w:t xml:space="preserve">3. Entry is only open to </w:t>
      </w:r>
      <w:r>
        <w:rPr>
          <w:sz w:val="20"/>
          <w:szCs w:val="20"/>
        </w:rPr>
        <w:t xml:space="preserve">Victorian residents. </w:t>
      </w:r>
      <w:r w:rsidRPr="00401CE2">
        <w:rPr>
          <w:sz w:val="20"/>
          <w:szCs w:val="20"/>
        </w:rPr>
        <w:t xml:space="preserve">Employees and their immediate families of the Promoter and their agencies associated with this promotion are ineligible to enter. </w:t>
      </w:r>
    </w:p>
    <w:p w:rsidR="00EB101B" w:rsidRPr="00401CE2" w:rsidRDefault="00EB101B" w:rsidP="00EB101B">
      <w:pPr>
        <w:pStyle w:val="Default"/>
        <w:spacing w:after="74"/>
        <w:rPr>
          <w:sz w:val="20"/>
          <w:szCs w:val="20"/>
        </w:rPr>
      </w:pPr>
      <w:r w:rsidRPr="00401CE2">
        <w:rPr>
          <w:sz w:val="20"/>
          <w:szCs w:val="20"/>
        </w:rPr>
        <w:t xml:space="preserve">4. The Promoter reserves the right to verify the validity of entries and to disqualify any entrant who tampers with the entry process or who submits an entry that is not in accordance with these Conditions of Entry. </w:t>
      </w:r>
    </w:p>
    <w:p w:rsidR="00EB101B" w:rsidRPr="00401CE2" w:rsidRDefault="003C4877" w:rsidP="00EB101B">
      <w:pPr>
        <w:pStyle w:val="Default"/>
        <w:spacing w:after="74"/>
        <w:rPr>
          <w:sz w:val="20"/>
          <w:szCs w:val="20"/>
        </w:rPr>
      </w:pPr>
      <w:r>
        <w:rPr>
          <w:sz w:val="20"/>
          <w:szCs w:val="20"/>
        </w:rPr>
        <w:t>5. The promotion commences at 12.00p</w:t>
      </w:r>
      <w:r w:rsidR="00EB101B" w:rsidRPr="00401CE2">
        <w:rPr>
          <w:sz w:val="20"/>
          <w:szCs w:val="20"/>
        </w:rPr>
        <w:t>m AE</w:t>
      </w:r>
      <w:r w:rsidR="00766B4F">
        <w:rPr>
          <w:sz w:val="20"/>
          <w:szCs w:val="20"/>
        </w:rPr>
        <w:t>D</w:t>
      </w:r>
      <w:r w:rsidR="00EB101B" w:rsidRPr="00401CE2">
        <w:rPr>
          <w:sz w:val="20"/>
          <w:szCs w:val="20"/>
        </w:rPr>
        <w:t xml:space="preserve">ST </w:t>
      </w:r>
      <w:r>
        <w:rPr>
          <w:sz w:val="20"/>
          <w:szCs w:val="20"/>
        </w:rPr>
        <w:t>8</w:t>
      </w:r>
      <w:r>
        <w:rPr>
          <w:sz w:val="20"/>
          <w:szCs w:val="20"/>
          <w:vertAlign w:val="superscript"/>
        </w:rPr>
        <w:t>th</w:t>
      </w:r>
      <w:r w:rsidR="00766B4F">
        <w:rPr>
          <w:sz w:val="20"/>
          <w:szCs w:val="20"/>
        </w:rPr>
        <w:t xml:space="preserve"> March</w:t>
      </w:r>
      <w:r w:rsidR="00EB101B" w:rsidRPr="00401CE2">
        <w:rPr>
          <w:sz w:val="20"/>
          <w:szCs w:val="20"/>
        </w:rPr>
        <w:t xml:space="preserve"> </w:t>
      </w:r>
      <w:r w:rsidR="00766B4F">
        <w:rPr>
          <w:sz w:val="20"/>
          <w:szCs w:val="20"/>
        </w:rPr>
        <w:t>2016</w:t>
      </w:r>
      <w:r w:rsidR="00EB101B">
        <w:rPr>
          <w:sz w:val="20"/>
          <w:szCs w:val="20"/>
        </w:rPr>
        <w:t xml:space="preserve"> and closes at 11.00a</w:t>
      </w:r>
      <w:r w:rsidR="00EB101B" w:rsidRPr="00401CE2">
        <w:rPr>
          <w:sz w:val="20"/>
          <w:szCs w:val="20"/>
        </w:rPr>
        <w:t>m AE</w:t>
      </w:r>
      <w:r w:rsidR="00766B4F">
        <w:rPr>
          <w:sz w:val="20"/>
          <w:szCs w:val="20"/>
        </w:rPr>
        <w:t>D</w:t>
      </w:r>
      <w:r w:rsidR="00EB101B" w:rsidRPr="00401CE2">
        <w:rPr>
          <w:sz w:val="20"/>
          <w:szCs w:val="20"/>
        </w:rPr>
        <w:t xml:space="preserve">ST </w:t>
      </w:r>
      <w:r>
        <w:rPr>
          <w:sz w:val="20"/>
          <w:szCs w:val="20"/>
        </w:rPr>
        <w:t>16</w:t>
      </w:r>
      <w:r w:rsidR="00EB101B">
        <w:rPr>
          <w:sz w:val="20"/>
          <w:szCs w:val="20"/>
        </w:rPr>
        <w:t xml:space="preserve">th </w:t>
      </w:r>
      <w:r w:rsidR="00766B4F">
        <w:rPr>
          <w:sz w:val="20"/>
          <w:szCs w:val="20"/>
        </w:rPr>
        <w:t>March 2015</w:t>
      </w:r>
      <w:r w:rsidR="00EB101B" w:rsidRPr="00401CE2">
        <w:rPr>
          <w:sz w:val="20"/>
          <w:szCs w:val="20"/>
        </w:rPr>
        <w:t xml:space="preserve">. </w:t>
      </w:r>
    </w:p>
    <w:p w:rsidR="00EB101B" w:rsidRDefault="00EB101B" w:rsidP="00EB101B">
      <w:pPr>
        <w:pStyle w:val="Default"/>
        <w:spacing w:after="74"/>
        <w:rPr>
          <w:sz w:val="20"/>
          <w:szCs w:val="20"/>
        </w:rPr>
      </w:pPr>
      <w:r w:rsidRPr="00401CE2">
        <w:rPr>
          <w:sz w:val="20"/>
          <w:szCs w:val="20"/>
        </w:rPr>
        <w:t>6. To enter the promotion entrants must com</w:t>
      </w:r>
      <w:r>
        <w:rPr>
          <w:sz w:val="20"/>
          <w:szCs w:val="20"/>
        </w:rPr>
        <w:t xml:space="preserve">ment on the original </w:t>
      </w:r>
      <w:proofErr w:type="spellStart"/>
      <w:r w:rsidR="003C4877">
        <w:rPr>
          <w:sz w:val="20"/>
          <w:szCs w:val="20"/>
        </w:rPr>
        <w:t>Mikey</w:t>
      </w:r>
      <w:proofErr w:type="spellEnd"/>
      <w:r w:rsidR="003C4877">
        <w:rPr>
          <w:sz w:val="20"/>
          <w:szCs w:val="20"/>
        </w:rPr>
        <w:t xml:space="preserve"> Wright</w:t>
      </w:r>
      <w:r w:rsidR="00766B4F">
        <w:rPr>
          <w:sz w:val="20"/>
          <w:szCs w:val="20"/>
        </w:rPr>
        <w:t xml:space="preserve"> surfboard giveaway</w:t>
      </w:r>
      <w:r>
        <w:rPr>
          <w:sz w:val="20"/>
          <w:szCs w:val="20"/>
        </w:rPr>
        <w:t xml:space="preserve"> post on the </w:t>
      </w:r>
      <w:r w:rsidR="00766B4F">
        <w:rPr>
          <w:sz w:val="20"/>
          <w:szCs w:val="20"/>
        </w:rPr>
        <w:t xml:space="preserve">Surfing Victoria </w:t>
      </w:r>
      <w:proofErr w:type="spellStart"/>
      <w:r w:rsidR="00766B4F">
        <w:rPr>
          <w:sz w:val="20"/>
          <w:szCs w:val="20"/>
        </w:rPr>
        <w:t>facebook</w:t>
      </w:r>
      <w:proofErr w:type="spellEnd"/>
      <w:r w:rsidR="00766B4F">
        <w:rPr>
          <w:sz w:val="20"/>
          <w:szCs w:val="20"/>
        </w:rPr>
        <w:t xml:space="preserve"> page. </w:t>
      </w:r>
      <w:r>
        <w:rPr>
          <w:sz w:val="20"/>
          <w:szCs w:val="20"/>
        </w:rPr>
        <w:t xml:space="preserve"> </w:t>
      </w:r>
    </w:p>
    <w:p w:rsidR="00EB101B" w:rsidRPr="00401CE2" w:rsidRDefault="00EB101B" w:rsidP="00EB101B">
      <w:pPr>
        <w:pStyle w:val="Default"/>
        <w:spacing w:after="74"/>
        <w:rPr>
          <w:sz w:val="20"/>
          <w:szCs w:val="20"/>
        </w:rPr>
      </w:pPr>
      <w:r w:rsidRPr="00401CE2">
        <w:rPr>
          <w:sz w:val="20"/>
          <w:szCs w:val="20"/>
        </w:rPr>
        <w:t xml:space="preserve">7. Entry forms will not be available through any other means. Each eligible entrant must retain and produce for inspection by the Promoter their photo ID in order to claim the prize. Failure to provide this to the Promoter upon request will result in an invalid entry. </w:t>
      </w:r>
    </w:p>
    <w:p w:rsidR="00EB101B" w:rsidRPr="00401CE2" w:rsidRDefault="00EB101B" w:rsidP="00EB101B">
      <w:pPr>
        <w:pStyle w:val="Default"/>
        <w:spacing w:after="74"/>
        <w:rPr>
          <w:sz w:val="20"/>
          <w:szCs w:val="20"/>
        </w:rPr>
      </w:pPr>
      <w:r w:rsidRPr="00401CE2">
        <w:rPr>
          <w:sz w:val="20"/>
          <w:szCs w:val="20"/>
        </w:rPr>
        <w:t xml:space="preserve">8. Multiple entries will not be accepted. Incorrect, incomplete or incomprehensible entries will be deemed invalid. No responsibility will be taken for lost, late or misdirected entries. </w:t>
      </w:r>
    </w:p>
    <w:p w:rsidR="00EB101B" w:rsidRPr="00401CE2" w:rsidRDefault="00EB101B" w:rsidP="00EB101B">
      <w:pPr>
        <w:pStyle w:val="Default"/>
        <w:spacing w:after="74"/>
        <w:rPr>
          <w:sz w:val="20"/>
          <w:szCs w:val="20"/>
        </w:rPr>
      </w:pPr>
      <w:r w:rsidRPr="00401CE2">
        <w:rPr>
          <w:sz w:val="20"/>
          <w:szCs w:val="20"/>
        </w:rPr>
        <w:t xml:space="preserve">9. Entries </w:t>
      </w:r>
      <w:proofErr w:type="gramStart"/>
      <w:r w:rsidRPr="00401CE2">
        <w:rPr>
          <w:sz w:val="20"/>
          <w:szCs w:val="20"/>
        </w:rPr>
        <w:t>will be deemed to be accepted</w:t>
      </w:r>
      <w:proofErr w:type="gramEnd"/>
      <w:r w:rsidRPr="00401CE2">
        <w:rPr>
          <w:sz w:val="20"/>
          <w:szCs w:val="20"/>
        </w:rPr>
        <w:t xml:space="preserve"> at the time of receipt and not at the time of transmission. </w:t>
      </w:r>
    </w:p>
    <w:p w:rsidR="00EB101B" w:rsidRPr="00401CE2" w:rsidRDefault="00EB101B" w:rsidP="00EB101B">
      <w:pPr>
        <w:pStyle w:val="Default"/>
        <w:spacing w:after="74"/>
        <w:rPr>
          <w:sz w:val="20"/>
          <w:szCs w:val="20"/>
        </w:rPr>
      </w:pPr>
      <w:r w:rsidRPr="00401CE2">
        <w:rPr>
          <w:sz w:val="20"/>
          <w:szCs w:val="20"/>
        </w:rPr>
        <w:t xml:space="preserve">10. Entrants will be notified by the </w:t>
      </w:r>
      <w:r w:rsidR="00766B4F">
        <w:rPr>
          <w:sz w:val="20"/>
          <w:szCs w:val="20"/>
        </w:rPr>
        <w:t>25th</w:t>
      </w:r>
      <w:r w:rsidRPr="00401CE2">
        <w:rPr>
          <w:sz w:val="20"/>
          <w:szCs w:val="20"/>
        </w:rPr>
        <w:t xml:space="preserve"> </w:t>
      </w:r>
      <w:r w:rsidR="00766B4F">
        <w:rPr>
          <w:sz w:val="20"/>
          <w:szCs w:val="20"/>
        </w:rPr>
        <w:t>March 2016</w:t>
      </w:r>
      <w:r w:rsidRPr="00401CE2">
        <w:rPr>
          <w:sz w:val="20"/>
          <w:szCs w:val="20"/>
        </w:rPr>
        <w:t xml:space="preserve"> if they are a provisional instant winner and with instructions as to how to claim their prize. </w:t>
      </w:r>
    </w:p>
    <w:p w:rsidR="00EB101B" w:rsidRPr="00401CE2" w:rsidRDefault="00EB101B" w:rsidP="00EB101B">
      <w:pPr>
        <w:pStyle w:val="Default"/>
        <w:spacing w:after="74"/>
        <w:rPr>
          <w:sz w:val="20"/>
          <w:szCs w:val="20"/>
        </w:rPr>
      </w:pPr>
      <w:r w:rsidRPr="00401CE2">
        <w:rPr>
          <w:sz w:val="20"/>
          <w:szCs w:val="20"/>
        </w:rPr>
        <w:t>11. The prize draw will take place at the Surfing Victoria, Shop 10, Surf Plaza, Geelong Road, Torquay</w:t>
      </w:r>
      <w:r w:rsidR="003C4877">
        <w:rPr>
          <w:sz w:val="20"/>
          <w:szCs w:val="20"/>
        </w:rPr>
        <w:t xml:space="preserve"> VIC at 12</w:t>
      </w:r>
      <w:r>
        <w:rPr>
          <w:sz w:val="20"/>
          <w:szCs w:val="20"/>
        </w:rPr>
        <w:t>.00pm AE</w:t>
      </w:r>
      <w:r w:rsidR="00766B4F">
        <w:rPr>
          <w:sz w:val="20"/>
          <w:szCs w:val="20"/>
        </w:rPr>
        <w:t>D</w:t>
      </w:r>
      <w:r>
        <w:rPr>
          <w:sz w:val="20"/>
          <w:szCs w:val="20"/>
        </w:rPr>
        <w:t xml:space="preserve">ST </w:t>
      </w:r>
      <w:r w:rsidR="003C4877">
        <w:rPr>
          <w:sz w:val="20"/>
          <w:szCs w:val="20"/>
        </w:rPr>
        <w:t>16</w:t>
      </w:r>
      <w:r w:rsidR="00766B4F" w:rsidRPr="00766B4F">
        <w:rPr>
          <w:sz w:val="20"/>
          <w:szCs w:val="20"/>
          <w:vertAlign w:val="superscript"/>
        </w:rPr>
        <w:t>th</w:t>
      </w:r>
      <w:r w:rsidR="003C4877">
        <w:rPr>
          <w:sz w:val="20"/>
          <w:szCs w:val="20"/>
        </w:rPr>
        <w:t xml:space="preserve"> March 2017. The winner will be notified via Facebook</w:t>
      </w:r>
      <w:r w:rsidRPr="00401CE2">
        <w:rPr>
          <w:sz w:val="20"/>
          <w:szCs w:val="20"/>
        </w:rPr>
        <w:t xml:space="preserve">. The </w:t>
      </w:r>
      <w:proofErr w:type="gramStart"/>
      <w:r w:rsidRPr="00401CE2">
        <w:rPr>
          <w:sz w:val="20"/>
          <w:szCs w:val="20"/>
        </w:rPr>
        <w:t>prize winners</w:t>
      </w:r>
      <w:proofErr w:type="gramEnd"/>
      <w:r w:rsidRPr="00401CE2">
        <w:rPr>
          <w:sz w:val="20"/>
          <w:szCs w:val="20"/>
        </w:rPr>
        <w:t xml:space="preserve">’ name and locality will be published on the </w:t>
      </w:r>
      <w:r w:rsidR="00766B4F">
        <w:rPr>
          <w:sz w:val="20"/>
          <w:szCs w:val="20"/>
        </w:rPr>
        <w:t>Surfing Victoria</w:t>
      </w:r>
      <w:r w:rsidRPr="00401CE2">
        <w:rPr>
          <w:sz w:val="20"/>
          <w:szCs w:val="20"/>
        </w:rPr>
        <w:t xml:space="preserve"> Facebook page (www.facebook.com/</w:t>
      </w:r>
      <w:r w:rsidR="00766B4F">
        <w:rPr>
          <w:sz w:val="20"/>
          <w:szCs w:val="20"/>
        </w:rPr>
        <w:t>surfingvictoria</w:t>
      </w:r>
      <w:r w:rsidRPr="00401CE2">
        <w:rPr>
          <w:sz w:val="20"/>
          <w:szCs w:val="20"/>
        </w:rPr>
        <w:t xml:space="preserve">). Judges' decision is final and no correspondence will be entered into. </w:t>
      </w:r>
    </w:p>
    <w:p w:rsidR="00EB101B" w:rsidRPr="00401CE2" w:rsidRDefault="00EB101B" w:rsidP="00EB101B">
      <w:pPr>
        <w:pStyle w:val="Default"/>
        <w:spacing w:after="74"/>
        <w:rPr>
          <w:sz w:val="20"/>
          <w:szCs w:val="20"/>
        </w:rPr>
      </w:pPr>
      <w:r w:rsidRPr="00401CE2">
        <w:rPr>
          <w:sz w:val="20"/>
          <w:szCs w:val="20"/>
        </w:rPr>
        <w:t xml:space="preserve">12. Entrants can only enter in their own name. The Promoter reserves the right to request proof of residency at the nominated prize delivery address and proof of age identification (to the Promoter’s satisfaction in its discretion) before issuing the prize. The judge’s decision to disqualify an entry is final and no correspondence will be entered into. </w:t>
      </w:r>
    </w:p>
    <w:p w:rsidR="00EB101B" w:rsidRPr="00EC3312" w:rsidRDefault="00EB101B" w:rsidP="00EB101B">
      <w:pPr>
        <w:pStyle w:val="Default"/>
        <w:spacing w:after="74"/>
        <w:rPr>
          <w:sz w:val="20"/>
          <w:szCs w:val="20"/>
        </w:rPr>
      </w:pPr>
      <w:r w:rsidRPr="00EC3312">
        <w:rPr>
          <w:sz w:val="20"/>
          <w:szCs w:val="20"/>
        </w:rPr>
        <w:t>13. There is one prize to be won. The first eligible entry drawn will win a</w:t>
      </w:r>
      <w:r w:rsidR="00766B4F">
        <w:rPr>
          <w:sz w:val="20"/>
          <w:szCs w:val="20"/>
        </w:rPr>
        <w:t xml:space="preserve"> second hand</w:t>
      </w:r>
      <w:r w:rsidRPr="00EC3312">
        <w:rPr>
          <w:sz w:val="20"/>
          <w:szCs w:val="20"/>
        </w:rPr>
        <w:t xml:space="preserve"> </w:t>
      </w:r>
      <w:proofErr w:type="spellStart"/>
      <w:r w:rsidR="003C4877">
        <w:rPr>
          <w:sz w:val="20"/>
          <w:szCs w:val="20"/>
        </w:rPr>
        <w:t>Mikey</w:t>
      </w:r>
      <w:proofErr w:type="spellEnd"/>
      <w:r w:rsidR="003C4877">
        <w:rPr>
          <w:sz w:val="20"/>
          <w:szCs w:val="20"/>
        </w:rPr>
        <w:t xml:space="preserve"> Wright JS </w:t>
      </w:r>
      <w:r w:rsidR="00766B4F">
        <w:rPr>
          <w:sz w:val="20"/>
          <w:szCs w:val="20"/>
        </w:rPr>
        <w:t>Surfboard</w:t>
      </w:r>
      <w:r w:rsidRPr="00EC3312">
        <w:rPr>
          <w:sz w:val="20"/>
          <w:szCs w:val="20"/>
        </w:rPr>
        <w:t xml:space="preserve"> </w:t>
      </w:r>
      <w:r w:rsidR="003C4877">
        <w:rPr>
          <w:sz w:val="20"/>
          <w:szCs w:val="20"/>
        </w:rPr>
        <w:t>$8</w:t>
      </w:r>
      <w:r w:rsidR="00766B4F">
        <w:rPr>
          <w:sz w:val="20"/>
          <w:szCs w:val="20"/>
        </w:rPr>
        <w:t xml:space="preserve">00 </w:t>
      </w:r>
      <w:r w:rsidRPr="00EC3312">
        <w:rPr>
          <w:sz w:val="20"/>
          <w:szCs w:val="20"/>
        </w:rPr>
        <w:t xml:space="preserve">(estimated current marketing value). Prizes are not transferable or exchangeable for other goods or services and cannot be taken as cash. The Promoter accepts no responsibility for any variation in prize value. This is a game of chance. Odds of winning a prize depend on the number of eligible entries received during the Competition Period. </w:t>
      </w:r>
    </w:p>
    <w:p w:rsidR="00EB101B" w:rsidRPr="00401CE2" w:rsidRDefault="00EB101B" w:rsidP="00EB101B">
      <w:pPr>
        <w:pStyle w:val="Default"/>
        <w:spacing w:after="74"/>
        <w:rPr>
          <w:sz w:val="20"/>
          <w:szCs w:val="20"/>
        </w:rPr>
      </w:pPr>
      <w:r w:rsidRPr="00EC3312">
        <w:rPr>
          <w:sz w:val="20"/>
          <w:szCs w:val="20"/>
        </w:rPr>
        <w:t>14. The maximum total prize pool is valued up to $</w:t>
      </w:r>
      <w:r w:rsidR="003C4877">
        <w:rPr>
          <w:sz w:val="20"/>
          <w:szCs w:val="20"/>
        </w:rPr>
        <w:t>8</w:t>
      </w:r>
      <w:r w:rsidR="00766B4F">
        <w:rPr>
          <w:sz w:val="20"/>
          <w:szCs w:val="20"/>
        </w:rPr>
        <w:t>00</w:t>
      </w:r>
      <w:r w:rsidRPr="00EC3312">
        <w:rPr>
          <w:sz w:val="20"/>
          <w:szCs w:val="20"/>
        </w:rPr>
        <w:t xml:space="preserve"> AUD (estimated current market value). The value of the prize is accurate and based upon the recommended retail prices of the prize at the date of printing. The Promoter accepts no responsibility for any variation in the value of the prize after that date. Prizes are not transferable or exchangeable and cannot be taken as cash.</w:t>
      </w:r>
      <w:r w:rsidRPr="00401CE2">
        <w:rPr>
          <w:sz w:val="20"/>
          <w:szCs w:val="20"/>
        </w:rPr>
        <w:t xml:space="preserve"> </w:t>
      </w:r>
    </w:p>
    <w:p w:rsidR="00EB101B" w:rsidRPr="00401CE2" w:rsidRDefault="00EB101B" w:rsidP="00EB101B">
      <w:pPr>
        <w:pStyle w:val="Default"/>
        <w:spacing w:after="74"/>
        <w:rPr>
          <w:sz w:val="20"/>
          <w:szCs w:val="20"/>
        </w:rPr>
      </w:pPr>
      <w:r w:rsidRPr="00401CE2">
        <w:rPr>
          <w:sz w:val="20"/>
          <w:szCs w:val="20"/>
        </w:rPr>
        <w:t xml:space="preserve">15. All ancillary costs or accessories not expressly provided are the responsibility of the winner. Delivery of the prize is subject to availability of the prize. In the event that any prize becomes unavailable due to circumstances beyond the Promoter’s control, the Promoter reserves the right to provide an alternative prize to the same value as the original prize, subject to any applicable laws or written directions made under applicable legislation. </w:t>
      </w:r>
    </w:p>
    <w:p w:rsidR="00EB101B" w:rsidRPr="00401CE2" w:rsidRDefault="00EB101B" w:rsidP="00EB101B">
      <w:pPr>
        <w:pStyle w:val="Default"/>
        <w:spacing w:after="74"/>
        <w:rPr>
          <w:sz w:val="20"/>
          <w:szCs w:val="20"/>
        </w:rPr>
      </w:pPr>
      <w:r w:rsidRPr="00401CE2">
        <w:rPr>
          <w:sz w:val="20"/>
          <w:szCs w:val="20"/>
        </w:rPr>
        <w:t xml:space="preserve">16. Prizes depicted in all promotional material are not necessarily the same specification and colour as the prize. </w:t>
      </w:r>
    </w:p>
    <w:p w:rsidR="00EB101B" w:rsidRPr="00401CE2" w:rsidRDefault="00EB101B" w:rsidP="00EB101B">
      <w:pPr>
        <w:pStyle w:val="Default"/>
        <w:spacing w:after="74"/>
        <w:rPr>
          <w:sz w:val="20"/>
          <w:szCs w:val="20"/>
        </w:rPr>
      </w:pPr>
      <w:r w:rsidRPr="00401CE2">
        <w:rPr>
          <w:sz w:val="20"/>
          <w:szCs w:val="20"/>
        </w:rPr>
        <w:t>17. The Promoter may conduct such furt</w:t>
      </w:r>
      <w:r w:rsidR="00766B4F">
        <w:rPr>
          <w:sz w:val="20"/>
          <w:szCs w:val="20"/>
        </w:rPr>
        <w:t>her draws as are necessary at 10</w:t>
      </w:r>
      <w:r w:rsidRPr="00401CE2">
        <w:rPr>
          <w:sz w:val="20"/>
          <w:szCs w:val="20"/>
        </w:rPr>
        <w:t xml:space="preserve">.00am </w:t>
      </w:r>
      <w:r>
        <w:rPr>
          <w:sz w:val="20"/>
          <w:szCs w:val="20"/>
        </w:rPr>
        <w:t>AE</w:t>
      </w:r>
      <w:r w:rsidR="00766B4F">
        <w:rPr>
          <w:sz w:val="20"/>
          <w:szCs w:val="20"/>
        </w:rPr>
        <w:t>D</w:t>
      </w:r>
      <w:r>
        <w:rPr>
          <w:sz w:val="20"/>
          <w:szCs w:val="20"/>
        </w:rPr>
        <w:t xml:space="preserve">ST </w:t>
      </w:r>
      <w:r w:rsidR="00766B4F">
        <w:rPr>
          <w:sz w:val="20"/>
          <w:szCs w:val="20"/>
        </w:rPr>
        <w:t>2</w:t>
      </w:r>
      <w:r w:rsidR="003C4877">
        <w:rPr>
          <w:sz w:val="20"/>
          <w:szCs w:val="20"/>
        </w:rPr>
        <w:t>1</w:t>
      </w:r>
      <w:r w:rsidR="003C4877">
        <w:rPr>
          <w:sz w:val="20"/>
          <w:szCs w:val="20"/>
          <w:vertAlign w:val="superscript"/>
        </w:rPr>
        <w:t>st</w:t>
      </w:r>
      <w:r w:rsidR="00766B4F">
        <w:rPr>
          <w:sz w:val="20"/>
          <w:szCs w:val="20"/>
        </w:rPr>
        <w:t xml:space="preserve"> March </w:t>
      </w:r>
      <w:r w:rsidR="003C4877">
        <w:rPr>
          <w:sz w:val="20"/>
          <w:szCs w:val="20"/>
        </w:rPr>
        <w:t xml:space="preserve">2017 </w:t>
      </w:r>
      <w:bookmarkStart w:id="0" w:name="_GoBack"/>
      <w:bookmarkEnd w:id="0"/>
      <w:r w:rsidRPr="00401CE2">
        <w:rPr>
          <w:sz w:val="20"/>
          <w:szCs w:val="20"/>
        </w:rPr>
        <w:t xml:space="preserve">at the Surfing Victoria, Shop 10, Surf Plaza, Geelong Road, Torquay VIC in order to distribute any prize if unclaimed by that date subject to any written directions given under State or Territory legislation. In the event of any winner in the unclaimed prize draw, the winner will be notified by telephone or email on the day of the draw and their name and locality will be published on the </w:t>
      </w:r>
      <w:r w:rsidR="00766B4F">
        <w:rPr>
          <w:sz w:val="20"/>
          <w:szCs w:val="20"/>
        </w:rPr>
        <w:t xml:space="preserve">Surfing Victoria </w:t>
      </w:r>
      <w:proofErr w:type="spellStart"/>
      <w:r w:rsidR="00766B4F">
        <w:rPr>
          <w:sz w:val="20"/>
          <w:szCs w:val="20"/>
        </w:rPr>
        <w:t>facebook</w:t>
      </w:r>
      <w:proofErr w:type="spellEnd"/>
      <w:r w:rsidRPr="00401CE2">
        <w:rPr>
          <w:sz w:val="20"/>
          <w:szCs w:val="20"/>
        </w:rPr>
        <w:t xml:space="preserve"> page (</w:t>
      </w:r>
      <w:r w:rsidRPr="00EC3312">
        <w:rPr>
          <w:sz w:val="20"/>
          <w:szCs w:val="20"/>
        </w:rPr>
        <w:t>www.facebook.com/</w:t>
      </w:r>
      <w:r w:rsidR="00766B4F">
        <w:rPr>
          <w:sz w:val="20"/>
          <w:szCs w:val="20"/>
        </w:rPr>
        <w:t>surfingvictoria</w:t>
      </w:r>
      <w:r w:rsidRPr="00401CE2">
        <w:rPr>
          <w:sz w:val="20"/>
          <w:szCs w:val="20"/>
        </w:rPr>
        <w:t xml:space="preserve">). </w:t>
      </w:r>
    </w:p>
    <w:p w:rsidR="00EB101B" w:rsidRPr="00401CE2" w:rsidRDefault="00EB101B" w:rsidP="00EB101B">
      <w:pPr>
        <w:pStyle w:val="Default"/>
        <w:spacing w:after="74"/>
        <w:rPr>
          <w:sz w:val="20"/>
          <w:szCs w:val="20"/>
        </w:rPr>
      </w:pPr>
      <w:r w:rsidRPr="00401CE2">
        <w:rPr>
          <w:sz w:val="20"/>
          <w:szCs w:val="20"/>
        </w:rPr>
        <w:t xml:space="preserve">18. The Promoter and their related bodies corporate, their officers, employees and agents shall not be liable for any loss or damage whatsoever which is suffered (including but not limited to indirect or consequential loss) or for personal injury which is suffered or sustained as a result of taking the </w:t>
      </w:r>
      <w:r w:rsidRPr="00401CE2">
        <w:rPr>
          <w:sz w:val="20"/>
          <w:szCs w:val="20"/>
        </w:rPr>
        <w:lastRenderedPageBreak/>
        <w:t xml:space="preserve">prize, except for any liability which cannot be excluded by law. The Promoter and its related bodies corporate make no warranties and accept no liability in relation to the prize, its condition or fitness for any purpose. It is a condition of accepting the prize that the winner may be required to sign a legal release in a form determined by the Promoter in its absolute discretion. Tax implications may arise from the receipt or use of a prize. Independent financial advice should be sought. </w:t>
      </w:r>
    </w:p>
    <w:p w:rsidR="00EB101B" w:rsidRPr="00401CE2" w:rsidRDefault="00EB101B" w:rsidP="00EB101B">
      <w:pPr>
        <w:pStyle w:val="Default"/>
        <w:rPr>
          <w:sz w:val="20"/>
          <w:szCs w:val="20"/>
        </w:rPr>
      </w:pPr>
      <w:r w:rsidRPr="00401CE2">
        <w:rPr>
          <w:sz w:val="20"/>
          <w:szCs w:val="20"/>
        </w:rPr>
        <w:t xml:space="preserve">19. The Promoter reserves the right to verify the validity of entries and reserves the right to disqualify any entrant for tampering with the entry process or for submitting an entry which is not in accordance with these Conditions of Entry, or if the entrant is engaged in any unlawful or other improper misconduct calculated to jeopardise the fair and proper conduct of the promotion. The Promoter’s legal rights to recover damages or other compensation from such an offender are reserved. </w:t>
      </w:r>
    </w:p>
    <w:p w:rsidR="00EB101B" w:rsidRPr="00401CE2" w:rsidRDefault="00EB101B" w:rsidP="00EB101B">
      <w:pPr>
        <w:pStyle w:val="Default"/>
        <w:spacing w:after="74"/>
        <w:rPr>
          <w:sz w:val="20"/>
          <w:szCs w:val="20"/>
        </w:rPr>
      </w:pPr>
      <w:r w:rsidRPr="00401CE2">
        <w:rPr>
          <w:sz w:val="20"/>
          <w:szCs w:val="20"/>
        </w:rPr>
        <w:t xml:space="preserve">20. The Promoter is not responsible for any problems or technical malfunction of any telephone or network or lines, servers or providers, computer equipment, software, technical problems or traffic congestion on a mobile network, or any combination thereof, or any other technical failures including any damage to entrant's or any other person's computer related to, or resulting from, participation in this promotion or the downloading of any materials related to this promotion. </w:t>
      </w:r>
    </w:p>
    <w:p w:rsidR="00EB101B" w:rsidRPr="00401CE2" w:rsidRDefault="00EB101B" w:rsidP="00EB101B">
      <w:pPr>
        <w:pStyle w:val="Default"/>
        <w:spacing w:after="74"/>
        <w:rPr>
          <w:sz w:val="20"/>
          <w:szCs w:val="20"/>
        </w:rPr>
      </w:pPr>
      <w:r w:rsidRPr="00401CE2">
        <w:rPr>
          <w:sz w:val="20"/>
          <w:szCs w:val="20"/>
        </w:rPr>
        <w:t xml:space="preserve">21. If for any reason this promotion is not capable of running as planned because of infection by computer virus, bugs, tampering, unauthorised intervention, technical failures or any other causes beyond the control of the Promoter which corrupt or affect the administration, security, fairness, integrity or proper conduct of this promotion, the Promoter reserves the right in its sole discretion to cancel, terminate, modify or suspend the promotion, subject to any written directions under State or Territory legislation. </w:t>
      </w:r>
    </w:p>
    <w:p w:rsidR="00EB101B" w:rsidRPr="00401CE2" w:rsidRDefault="00EB101B" w:rsidP="00EB101B">
      <w:pPr>
        <w:pStyle w:val="Default"/>
        <w:spacing w:after="74"/>
        <w:rPr>
          <w:sz w:val="20"/>
          <w:szCs w:val="20"/>
        </w:rPr>
      </w:pPr>
      <w:r w:rsidRPr="00401CE2">
        <w:rPr>
          <w:sz w:val="20"/>
          <w:szCs w:val="20"/>
        </w:rPr>
        <w:t xml:space="preserve">22. The Promoter will not be responsible for any incorrect, inaccurate or incomplete information communicated in the course of, or in connection with, this promotion if the deficiency is occasioned by any cause outside the reasonable control of the Promoter. </w:t>
      </w:r>
    </w:p>
    <w:p w:rsidR="00EB101B" w:rsidRPr="00401CE2" w:rsidRDefault="00EB101B" w:rsidP="00EB101B">
      <w:pPr>
        <w:pStyle w:val="Default"/>
        <w:spacing w:after="74"/>
        <w:rPr>
          <w:sz w:val="20"/>
          <w:szCs w:val="20"/>
        </w:rPr>
      </w:pPr>
      <w:r w:rsidRPr="00401CE2">
        <w:rPr>
          <w:sz w:val="20"/>
          <w:szCs w:val="20"/>
        </w:rPr>
        <w:t xml:space="preserve">23. All entries become and remain the property of the Promoter. The Promoter collects personal information about entrants to include entrants in the promotion and where appropriate award prizes. If the information requested is not provided, the entrant may not participate in the promotion. By participating in the promotion, each entrant agrees that the Promoter may also use the information to assist the Promoter in improving goods and services and to contact entrants in the future with special offers via any medium including mail and commercial electronic messages. The promoter may use each winner’s name and image in any media for future promotional, marketing and publicity purposes without any further reference, payment or other compensation to the entrant. The Promoter may share information with its related companies who may contact entrants with special offers. The Promoter may also share information with other persons or entities that assist the Promoter in running promotions or with other companies who provide prizes for promotions. By entering the promotion, each entrant agrees that their personal information may be used in the manner described above and also agrees that the Promoter may disclose entrants’ personal information to State and Territory lottery departments and that the winner's name and locality will be published as required under the relevant lottery legislation. A request to access, update or correct any personal information should be directed to the Promoter at the address stated below. </w:t>
      </w:r>
    </w:p>
    <w:p w:rsidR="00EB101B" w:rsidRPr="00401CE2" w:rsidRDefault="00EB101B" w:rsidP="00EB101B">
      <w:pPr>
        <w:widowControl w:val="0"/>
        <w:autoSpaceDE w:val="0"/>
        <w:autoSpaceDN w:val="0"/>
        <w:adjustRightInd w:val="0"/>
        <w:rPr>
          <w:rFonts w:ascii="Verdana" w:hAnsi="Verdana" w:cs="Tahoma"/>
          <w:sz w:val="20"/>
          <w:szCs w:val="20"/>
          <w:lang w:val="en-US" w:eastAsia="en-US"/>
        </w:rPr>
      </w:pPr>
      <w:r w:rsidRPr="00EC3312">
        <w:rPr>
          <w:rFonts w:ascii="Verdana" w:hAnsi="Verdana"/>
          <w:sz w:val="20"/>
          <w:szCs w:val="20"/>
        </w:rPr>
        <w:t xml:space="preserve">24. The Promoter is Surfing Victoria, Shop 10, Surf Plaza, Geelong Road, Torquay, VIC 3228, ABN </w:t>
      </w:r>
      <w:hyperlink r:id="rId5" w:history="1">
        <w:r w:rsidRPr="00EC3312">
          <w:rPr>
            <w:rFonts w:ascii="Verdana" w:hAnsi="Verdana" w:cs="Tahoma"/>
            <w:sz w:val="20"/>
            <w:szCs w:val="20"/>
            <w:lang w:val="en-US" w:eastAsia="en-US"/>
          </w:rPr>
          <w:t>59 672 903 896</w:t>
        </w:r>
      </w:hyperlink>
      <w:r w:rsidRPr="00401CE2">
        <w:rPr>
          <w:rFonts w:ascii="Verdana" w:hAnsi="Verdana" w:cs="Tahoma"/>
          <w:sz w:val="20"/>
          <w:szCs w:val="20"/>
          <w:lang w:val="en-US" w:eastAsia="en-US"/>
        </w:rPr>
        <w:t xml:space="preserve"> </w:t>
      </w:r>
    </w:p>
    <w:p w:rsidR="00EB101B" w:rsidRPr="00401CE2" w:rsidRDefault="00EB101B" w:rsidP="00EB101B">
      <w:pPr>
        <w:pStyle w:val="Default"/>
        <w:rPr>
          <w:sz w:val="20"/>
          <w:szCs w:val="20"/>
        </w:rPr>
      </w:pPr>
    </w:p>
    <w:p w:rsidR="00EB101B" w:rsidRPr="00401CE2" w:rsidRDefault="00EB101B" w:rsidP="00EB101B">
      <w:pPr>
        <w:rPr>
          <w:rFonts w:ascii="Verdana" w:hAnsi="Verdana"/>
          <w:sz w:val="20"/>
          <w:szCs w:val="20"/>
        </w:rPr>
      </w:pPr>
    </w:p>
    <w:p w:rsidR="00517251" w:rsidRDefault="00517251"/>
    <w:sectPr w:rsidR="00517251" w:rsidSect="00BB45C4">
      <w:pgSz w:w="11906" w:h="17338"/>
      <w:pgMar w:top="1011" w:right="819" w:bottom="819" w:left="10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01B"/>
    <w:rsid w:val="003C4877"/>
    <w:rsid w:val="00517251"/>
    <w:rsid w:val="00766B4F"/>
    <w:rsid w:val="00EB10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01B"/>
    <w:rPr>
      <w:rFonts w:eastAsia="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101B"/>
    <w:pPr>
      <w:autoSpaceDE w:val="0"/>
      <w:autoSpaceDN w:val="0"/>
      <w:adjustRightInd w:val="0"/>
    </w:pPr>
    <w:rPr>
      <w:rFonts w:ascii="Verdana" w:eastAsia="Times New Roman" w:hAnsi="Verdana" w:cs="Verdana"/>
      <w:color w:val="000000"/>
      <w:sz w:val="24"/>
      <w:szCs w:val="24"/>
      <w:lang w:eastAsia="en-AU"/>
    </w:rPr>
  </w:style>
  <w:style w:type="character" w:styleId="Hyperlink">
    <w:name w:val="Hyperlink"/>
    <w:rsid w:val="00EB101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01B"/>
    <w:rPr>
      <w:rFonts w:eastAsia="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101B"/>
    <w:pPr>
      <w:autoSpaceDE w:val="0"/>
      <w:autoSpaceDN w:val="0"/>
      <w:adjustRightInd w:val="0"/>
    </w:pPr>
    <w:rPr>
      <w:rFonts w:ascii="Verdana" w:eastAsia="Times New Roman" w:hAnsi="Verdana" w:cs="Verdana"/>
      <w:color w:val="000000"/>
      <w:sz w:val="24"/>
      <w:szCs w:val="24"/>
      <w:lang w:eastAsia="en-AU"/>
    </w:rPr>
  </w:style>
  <w:style w:type="character" w:styleId="Hyperlink">
    <w:name w:val="Hyperlink"/>
    <w:rsid w:val="00EB10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br.business.gov.au/SearchByAbn.aspx?abn=5967290389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1293</Words>
  <Characters>7371</Characters>
  <Application>Microsoft Macintosh Word</Application>
  <DocSecurity>0</DocSecurity>
  <Lines>61</Lines>
  <Paragraphs>17</Paragraphs>
  <ScaleCrop>false</ScaleCrop>
  <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2017-03-09T01:50:00Z</dcterms:created>
  <dcterms:modified xsi:type="dcterms:W3CDTF">2017-03-09T01:50:00Z</dcterms:modified>
</cp:coreProperties>
</file>